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AB" w:rsidRDefault="00AF58A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Договор возмездного оказания услуг №__</w:t>
      </w:r>
    </w:p>
    <w:p w:rsidR="00AF58AB" w:rsidRDefault="00AF58A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мойке </w:t>
      </w:r>
      <w:r w:rsidR="00326BC0">
        <w:rPr>
          <w:rFonts w:ascii="Times New Roman" w:hAnsi="Times New Roman" w:cs="Times New Roman"/>
          <w:b/>
          <w:sz w:val="24"/>
          <w:szCs w:val="24"/>
          <w:lang w:eastAsia="ru-RU"/>
        </w:rPr>
        <w:t>и хим</w:t>
      </w:r>
      <w:proofErr w:type="gramStart"/>
      <w:r w:rsidR="00326BC0">
        <w:rPr>
          <w:rFonts w:ascii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="00326B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истке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автомашин</w:t>
      </w:r>
    </w:p>
    <w:p w:rsidR="00AF58AB" w:rsidRDefault="00AF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8AB" w:rsidRDefault="00AF58A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                                                                                                              «__» ______________ 2013 г.</w:t>
      </w:r>
    </w:p>
    <w:p w:rsidR="00AF58AB" w:rsidRDefault="00AF58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8AB" w:rsidRDefault="00AF58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Индивидуальный предприниматель Федотова Наталья Андреевна,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Исполнитель», действующая на основании государственной регистрации индивидуального предпринимателя от 28.01.2010 года, ОГРН 310723202800262  с одной стороны, и                  </w:t>
      </w:r>
    </w:p>
    <w:p w:rsidR="00AF58AB" w:rsidRDefault="00AF58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_______________,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___________________________________________________________, действующего на основании _____________,  именуемое в дальнейшем «Заказчик», с другой стороны, далее вместе именуемые «Стороны», заключили настоящий договор о нижеследующем:</w:t>
      </w:r>
      <w:proofErr w:type="gramEnd"/>
    </w:p>
    <w:p w:rsidR="00AF58AB" w:rsidRDefault="00AF58A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8AB" w:rsidRDefault="00AF58A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bookmarkStart w:id="0" w:name="sub_100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договора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8AB" w:rsidRDefault="00AF58AB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Исполнитель принимает на себя обязательства  по оказанию услуг мойки</w:t>
      </w:r>
      <w:r w:rsidR="00326BC0">
        <w:rPr>
          <w:rFonts w:ascii="Times New Roman" w:hAnsi="Times New Roman" w:cs="Times New Roman"/>
          <w:sz w:val="24"/>
          <w:szCs w:val="24"/>
          <w:lang w:eastAsia="ru-RU"/>
        </w:rPr>
        <w:t xml:space="preserve"> и хим. чистке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автомобилей согласно прилагаемому перечню и объему, указанным в заявке (Приложение №1) на мойке по адресу город Тюмень, улица Авторемонтная, д. 9, стр.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требованиями, указанными настоящим договором.</w:t>
      </w:r>
    </w:p>
    <w:p w:rsidR="00AF58AB" w:rsidRDefault="00AF58AB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sub_140"/>
      <w:r>
        <w:rPr>
          <w:rFonts w:ascii="Times New Roman" w:hAnsi="Times New Roman" w:cs="Times New Roman"/>
          <w:sz w:val="24"/>
          <w:szCs w:val="24"/>
          <w:lang w:eastAsia="ru-RU"/>
        </w:rPr>
        <w:t>Датой начала работы является ________________________.</w:t>
      </w:r>
      <w:bookmarkEnd w:id="1"/>
    </w:p>
    <w:p w:rsidR="00AF58AB" w:rsidRDefault="00AF58AB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Услуги оказываются круглосуточно.</w:t>
      </w:r>
    </w:p>
    <w:p w:rsidR="00AF58AB" w:rsidRDefault="00AF58AB">
      <w:pPr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200"/>
    </w:p>
    <w:p w:rsidR="00AF58AB" w:rsidRDefault="00AF58A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bookmarkEnd w:id="2"/>
    <w:p w:rsidR="00AF58AB" w:rsidRDefault="00AF58A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AF58AB" w:rsidRDefault="00AF58A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оплачивать услуги Исполнителя в порядке, предусмотренном настоящим договором.</w:t>
      </w:r>
    </w:p>
    <w:p w:rsidR="00AF58AB" w:rsidRDefault="00AF58A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Соблюдать установленные Исполнителем правила, в частности, перед въездом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предупреждать сотрудников Исполнителя о повреждениях лакокрасочного покрытия, оптики, зеркал, стекол, свежеокрашенных либо нестойких к моющим средствам поверхностях автомобильного транспорта, а также других специфичных особенностях снаружи и в салоне автомобиля, которые могут привести к каким – либо неполадкам и нежелательным последствиям после мойки и других услуг;</w:t>
      </w:r>
      <w:proofErr w:type="gramEnd"/>
    </w:p>
    <w:p w:rsidR="00AF58AB" w:rsidRDefault="00AF58A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оставлять в салоне ТС материальные ценности;</w:t>
      </w:r>
    </w:p>
    <w:p w:rsidR="00AF58AB" w:rsidRDefault="00AF58A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обязуется предоставить Исполнителю необходимую информацию для оказания Исполнителем услуг по настоящему договору. </w:t>
      </w:r>
    </w:p>
    <w:p w:rsidR="00AF58AB" w:rsidRDefault="00AF58AB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оказывать содействие Исполнителю при оказании последним услуг, а также обеспечивать беспрепятственный доступ Исполнителя к автомобилю.</w:t>
      </w:r>
    </w:p>
    <w:p w:rsidR="00AF58AB" w:rsidRDefault="00AF58A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 имеет право: </w:t>
      </w:r>
    </w:p>
    <w:p w:rsidR="00AF58AB" w:rsidRDefault="00AF58AB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контроль качества и объема работ, после их выполнения;</w:t>
      </w:r>
    </w:p>
    <w:p w:rsidR="00AF58AB" w:rsidRDefault="00AF58A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F58AB" w:rsidRDefault="00AF58A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 добросовестно и в полном объеме оказывать услуги, указанные в п. 1.1. настоящего договора</w:t>
      </w:r>
    </w:p>
    <w:p w:rsidR="00AF58AB" w:rsidRDefault="00AF58A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не имеет права приступать к исполнению своих обязанностей в состоянии алкогольного и/или иного опьянения.</w:t>
      </w:r>
    </w:p>
    <w:p w:rsidR="00AF58AB" w:rsidRDefault="00AF58AB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Уведомлять Заказчика об изменении цен на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автомойки</w:t>
      </w:r>
      <w:proofErr w:type="spellEnd"/>
      <w:r w:rsidR="00326BC0">
        <w:rPr>
          <w:rFonts w:ascii="Times New Roman" w:hAnsi="Times New Roman" w:cs="Times New Roman"/>
          <w:sz w:val="24"/>
          <w:szCs w:val="24"/>
        </w:rPr>
        <w:t xml:space="preserve"> и хим. чистке</w:t>
      </w:r>
      <w:r>
        <w:rPr>
          <w:rFonts w:ascii="Times New Roman" w:hAnsi="Times New Roman" w:cs="Times New Roman"/>
          <w:sz w:val="24"/>
          <w:szCs w:val="24"/>
        </w:rPr>
        <w:t xml:space="preserve"> за 15 дней до вступления таковых в силу. </w:t>
      </w:r>
    </w:p>
    <w:p w:rsidR="00AF58AB" w:rsidRDefault="00AF58A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AF58AB" w:rsidRDefault="00AF58AB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необходимые материалы и средства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Заказчика с целью получения наилучшего результата;</w:t>
      </w:r>
    </w:p>
    <w:p w:rsidR="00AF58AB" w:rsidRDefault="00AF58AB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исполнение услуг в случае задержки платежей по настоящему договору, более чем на 5 рабочих дней.</w:t>
      </w:r>
    </w:p>
    <w:p w:rsidR="00AF58AB" w:rsidRDefault="00AF58A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услуг</w:t>
      </w:r>
    </w:p>
    <w:p w:rsidR="00AF58AB" w:rsidRDefault="00AF58A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определяется согласно действующему прейскуранту (Приложение №2</w:t>
      </w:r>
      <w:r w:rsidR="00326BC0">
        <w:rPr>
          <w:rFonts w:ascii="Times New Roman" w:hAnsi="Times New Roman" w:cs="Times New Roman"/>
          <w:sz w:val="24"/>
          <w:szCs w:val="24"/>
        </w:rPr>
        <w:t>, №3</w:t>
      </w:r>
      <w:r>
        <w:rPr>
          <w:rFonts w:ascii="Times New Roman" w:hAnsi="Times New Roman" w:cs="Times New Roman"/>
          <w:sz w:val="24"/>
          <w:szCs w:val="24"/>
        </w:rPr>
        <w:t>).  НДС не предусмотрен.</w:t>
      </w:r>
    </w:p>
    <w:p w:rsidR="00AF58AB" w:rsidRDefault="00AF58A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 стоимость оказанных услуг записывается в журнале, где водитель машины ставит свою подпись после каждой мойки, по окончании месяца производится подсчет помывки машин и выставляется счет на общую сумму. </w:t>
      </w:r>
    </w:p>
    <w:p w:rsidR="00AF58AB" w:rsidRDefault="00AF58AB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оказанных услуг подтверждается Актом сдачи-приемки выполненных работ. </w:t>
      </w:r>
    </w:p>
    <w:p w:rsidR="00AF58AB" w:rsidRDefault="00AF58AB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производиться путем всей суммы на расчетный счет Исполнителя в течение 5 (Пяти) </w:t>
      </w:r>
      <w:r>
        <w:rPr>
          <w:rFonts w:ascii="Times New Roman" w:hAnsi="Times New Roman" w:cs="Times New Roman"/>
          <w:sz w:val="24"/>
          <w:szCs w:val="24"/>
        </w:rPr>
        <w:lastRenderedPageBreak/>
        <w:t>банковских дней с момента выставления счета.</w:t>
      </w:r>
    </w:p>
    <w:p w:rsidR="00AF58AB" w:rsidRDefault="00AF58AB">
      <w:pPr>
        <w:pStyle w:val="a4"/>
      </w:pPr>
    </w:p>
    <w:p w:rsidR="00AF58AB" w:rsidRDefault="00AF58AB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F58AB" w:rsidRDefault="00AF58AB">
      <w:pPr>
        <w:pStyle w:val="a4"/>
        <w:numPr>
          <w:ilvl w:val="1"/>
          <w:numId w:val="1"/>
        </w:numPr>
      </w:pPr>
      <w:r>
        <w:t>Исполнитель несет ответственность за ненадлежащее исполнение обязательств по договору, в соответствии с действующим законодательством, в размере полного возмещения причиненных убытков.</w:t>
      </w:r>
    </w:p>
    <w:p w:rsidR="00AF58AB" w:rsidRDefault="00AF58AB">
      <w:pPr>
        <w:pStyle w:val="a4"/>
        <w:numPr>
          <w:ilvl w:val="1"/>
          <w:numId w:val="1"/>
        </w:numPr>
      </w:pPr>
      <w:r>
        <w:t xml:space="preserve">Исполнитель не  несет ответственности </w:t>
      </w:r>
      <w:proofErr w:type="gramStart"/>
      <w:r>
        <w:t>за</w:t>
      </w:r>
      <w:proofErr w:type="gramEnd"/>
      <w:r>
        <w:t>:</w:t>
      </w:r>
    </w:p>
    <w:p w:rsidR="00AF58AB" w:rsidRDefault="00AF58AB">
      <w:pPr>
        <w:widowControl/>
        <w:numPr>
          <w:ilvl w:val="0"/>
          <w:numId w:val="2"/>
        </w:numPr>
        <w:autoSpaceDE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 двигателя после мойки автомобиля</w:t>
      </w:r>
    </w:p>
    <w:p w:rsidR="00AF58AB" w:rsidRDefault="00AF58AB">
      <w:pPr>
        <w:widowControl/>
        <w:numPr>
          <w:ilvl w:val="0"/>
          <w:numId w:val="2"/>
        </w:numPr>
        <w:autoSpaceDE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 двигателя после мойки двигателя</w:t>
      </w:r>
    </w:p>
    <w:p w:rsidR="00AF58AB" w:rsidRDefault="00AF58AB">
      <w:pPr>
        <w:widowControl/>
        <w:numPr>
          <w:ilvl w:val="0"/>
          <w:numId w:val="2"/>
        </w:numPr>
        <w:autoSpaceDE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лакокрасочные покрытия</w:t>
      </w:r>
    </w:p>
    <w:p w:rsidR="00AF58AB" w:rsidRDefault="00AF58AB">
      <w:pPr>
        <w:widowControl/>
        <w:numPr>
          <w:ilvl w:val="0"/>
          <w:numId w:val="2"/>
        </w:numPr>
        <w:autoSpaceDE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оставленные в салоне вещи</w:t>
      </w:r>
    </w:p>
    <w:p w:rsidR="00AF58AB" w:rsidRDefault="00AF58AB">
      <w:pPr>
        <w:pStyle w:val="a4"/>
        <w:numPr>
          <w:ilvl w:val="1"/>
          <w:numId w:val="1"/>
        </w:numPr>
      </w:pPr>
      <w:r>
        <w:t>Заказчик несет ответственность за несвоевременную уплату услуг в виде размера 0,3% за каждый день просрочки, но не более чем в размере стоимости услуг.</w:t>
      </w:r>
    </w:p>
    <w:p w:rsidR="00AF58AB" w:rsidRDefault="00AF58AB">
      <w:pPr>
        <w:pStyle w:val="a4"/>
        <w:jc w:val="left"/>
      </w:pPr>
    </w:p>
    <w:p w:rsidR="00AF58AB" w:rsidRDefault="00AF58AB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договора</w:t>
      </w:r>
    </w:p>
    <w:p w:rsidR="00AF58AB" w:rsidRDefault="00AF58AB">
      <w:pPr>
        <w:pStyle w:val="a4"/>
        <w:numPr>
          <w:ilvl w:val="1"/>
          <w:numId w:val="1"/>
        </w:numPr>
      </w:pPr>
      <w:r>
        <w:t>Настоящий договор вступает в силу с момента его подп</w:t>
      </w:r>
      <w:r w:rsidR="00326BC0">
        <w:t>исания и действует до 31.12.201___</w:t>
      </w:r>
      <w:r>
        <w:t xml:space="preserve"> года. </w:t>
      </w:r>
    </w:p>
    <w:p w:rsidR="00AF58AB" w:rsidRDefault="00AF58AB">
      <w:pPr>
        <w:pStyle w:val="a4"/>
        <w:numPr>
          <w:ilvl w:val="1"/>
          <w:numId w:val="1"/>
        </w:numPr>
      </w:pPr>
      <w:proofErr w:type="gramStart"/>
      <w:r>
        <w:t>Договор</w:t>
      </w:r>
      <w:proofErr w:type="gramEnd"/>
      <w:r>
        <w:t xml:space="preserve"> может быть расторгнут досрочно по основаниям и в порядке, предусмотренном действующим законодательством и настоящим договором с обязательным уведомлением другой стороны за 7 календарных дней.</w:t>
      </w:r>
    </w:p>
    <w:p w:rsidR="00AF58AB" w:rsidRDefault="00AF58AB">
      <w:pPr>
        <w:pStyle w:val="a4"/>
        <w:numPr>
          <w:ilvl w:val="1"/>
          <w:numId w:val="1"/>
        </w:numPr>
      </w:pPr>
      <w:r>
        <w:t>Заказчик имеет право отказаться от договора в одностороннем порядке немедленно в случае нарушения исполнителем условий настоящего договора.</w:t>
      </w:r>
    </w:p>
    <w:p w:rsidR="00AF58AB" w:rsidRDefault="00AF58AB">
      <w:pPr>
        <w:pStyle w:val="a4"/>
        <w:numPr>
          <w:ilvl w:val="1"/>
          <w:numId w:val="1"/>
        </w:numPr>
      </w:pPr>
      <w:r>
        <w:t>Настоящий договор составлен в 2-х экземплярах, по одному для каждой из сторон.</w:t>
      </w:r>
    </w:p>
    <w:p w:rsidR="00AF58AB" w:rsidRDefault="00AF58AB">
      <w:pPr>
        <w:pStyle w:val="a4"/>
        <w:numPr>
          <w:ilvl w:val="1"/>
          <w:numId w:val="1"/>
        </w:numPr>
      </w:pPr>
      <w:r>
        <w:t>В случае</w:t>
      </w:r>
      <w:proofErr w:type="gramStart"/>
      <w:r>
        <w:t>,</w:t>
      </w:r>
      <w:proofErr w:type="gramEnd"/>
      <w:r>
        <w:t xml:space="preserve"> если ни одна из Сторон за  3 (три) дня до истечения срока действия договора не заявила в письменной форме об отказе от исполнения настоящего договора, то договор пролонгируется на каждый последующий год на тех же условиях</w:t>
      </w:r>
    </w:p>
    <w:p w:rsidR="00AF58AB" w:rsidRDefault="00AF58A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AF58AB" w:rsidRDefault="00AF58AB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53"/>
        <w:gridCol w:w="5387"/>
      </w:tblGrid>
      <w:tr w:rsidR="00AF58AB">
        <w:tc>
          <w:tcPr>
            <w:tcW w:w="5353" w:type="dxa"/>
            <w:shd w:val="clear" w:color="auto" w:fill="auto"/>
          </w:tcPr>
          <w:p w:rsidR="00AF58AB" w:rsidRDefault="00AF58AB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F58AB" w:rsidRDefault="00AF58AB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AB">
        <w:tc>
          <w:tcPr>
            <w:tcW w:w="5353" w:type="dxa"/>
            <w:shd w:val="clear" w:color="auto" w:fill="auto"/>
          </w:tcPr>
          <w:p w:rsidR="00AF58AB" w:rsidRDefault="00AF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87" w:type="dxa"/>
            <w:shd w:val="clear" w:color="auto" w:fill="auto"/>
          </w:tcPr>
          <w:p w:rsidR="00AF58AB" w:rsidRDefault="00AF58A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AF58AB">
        <w:tc>
          <w:tcPr>
            <w:tcW w:w="5353" w:type="dxa"/>
            <w:shd w:val="clear" w:color="auto" w:fill="auto"/>
          </w:tcPr>
          <w:p w:rsidR="00AF58AB" w:rsidRDefault="00AF58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F58AB" w:rsidRDefault="00AF58A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AB">
        <w:tc>
          <w:tcPr>
            <w:tcW w:w="5353" w:type="dxa"/>
            <w:shd w:val="clear" w:color="auto" w:fill="auto"/>
          </w:tcPr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Федотова Н.А.</w:t>
            </w: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625000, г. Тюмень, ул. Авторемонтная, 9/2</w:t>
            </w: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(3452) 666-945; 38-38-99</w:t>
            </w: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720315805681 ОГРН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310723202800262</w:t>
            </w: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40802810500031201716</w:t>
            </w:r>
          </w:p>
          <w:p w:rsidR="00AF58AB" w:rsidRDefault="00AF58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филиал ОАО Ханты - Мансийский банк Тюмень</w:t>
            </w: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047106878</w:t>
            </w: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30101810500000000878</w:t>
            </w:r>
          </w:p>
          <w:p w:rsidR="00AF58AB" w:rsidRDefault="00AF58AB">
            <w:pPr>
              <w:tabs>
                <w:tab w:val="left" w:pos="4982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58AB" w:rsidRDefault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Н.А.  Федотова</w:t>
            </w:r>
          </w:p>
          <w:p w:rsidR="00AF58AB" w:rsidRDefault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AF58AB" w:rsidRDefault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F58AB" w:rsidRDefault="00AF58AB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F58AB" w:rsidRDefault="00AF58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AF58AB" w:rsidRDefault="00AF58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AF58AB" w:rsidRDefault="00AF58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AF58AB" w:rsidRDefault="00AF58A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F58AB" w:rsidRDefault="00AF58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8AB" w:rsidRDefault="00AF58AB"/>
    <w:p w:rsidR="00AF58AB" w:rsidRDefault="00AF58AB">
      <w:pPr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jc w:val="righ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54300" w:rsidRPr="00254300" w:rsidRDefault="00254300" w:rsidP="0025430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54300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К договору</w:t>
      </w:r>
      <w:r w:rsidRPr="0025430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proofErr w:type="gramStart"/>
      <w:r w:rsidRPr="0025430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договору</w:t>
      </w:r>
      <w:proofErr w:type="spellEnd"/>
      <w:proofErr w:type="gramEnd"/>
      <w:r w:rsidRPr="0025430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возмездного оказания услуг №__</w:t>
      </w:r>
    </w:p>
    <w:p w:rsidR="00AF58AB" w:rsidRPr="00254300" w:rsidRDefault="00254300" w:rsidP="002543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5430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по мойке автомашин </w:t>
      </w:r>
      <w:r w:rsidR="005A3A87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от ___</w:t>
      </w:r>
      <w:r w:rsidR="00AF58AB" w:rsidRPr="00254300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</w:t>
      </w:r>
      <w:r w:rsidR="005A3A87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_______</w:t>
      </w:r>
      <w:r w:rsidR="00AF58AB" w:rsidRPr="00254300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201</w:t>
      </w:r>
      <w:r w:rsidR="005A3A87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__</w:t>
      </w:r>
      <w:r w:rsidR="00AF58AB" w:rsidRPr="00254300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 xml:space="preserve"> го</w:t>
      </w:r>
      <w:r w:rsidR="003C0532" w:rsidRPr="00254300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д</w:t>
      </w:r>
      <w:r w:rsidR="00AF58AB" w:rsidRPr="00254300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а</w:t>
      </w:r>
    </w:p>
    <w:p w:rsidR="00AF58AB" w:rsidRPr="00254300" w:rsidRDefault="00AF58AB" w:rsidP="002543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58AB" w:rsidRDefault="00AF5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автомобилей</w:t>
      </w: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81"/>
        <w:gridCol w:w="2429"/>
        <w:gridCol w:w="1583"/>
        <w:gridCol w:w="3490"/>
      </w:tblGrid>
      <w:tr w:rsidR="00AF58A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п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Марка автомобиля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омер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Примечание</w:t>
            </w:r>
          </w:p>
        </w:tc>
      </w:tr>
      <w:tr w:rsidR="00AF58A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Любой вид мойки</w:t>
            </w:r>
          </w:p>
        </w:tc>
      </w:tr>
      <w:tr w:rsidR="00AF58A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Мойка кузова, пылесос салона</w:t>
            </w:r>
          </w:p>
        </w:tc>
      </w:tr>
      <w:tr w:rsidR="00AF58A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Мойка кузова, пылесос салона</w:t>
            </w:r>
          </w:p>
        </w:tc>
      </w:tr>
      <w:tr w:rsidR="00AF58A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AB" w:rsidRPr="006137C4" w:rsidRDefault="006137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Отбивка кузова</w:t>
            </w:r>
          </w:p>
        </w:tc>
      </w:tr>
      <w:tr w:rsidR="00AF58A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AF58A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8AB" w:rsidRDefault="00AF58AB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8AB" w:rsidRDefault="00AF58AB">
            <w:pPr>
              <w:ind w:firstLine="0"/>
            </w:pPr>
          </w:p>
        </w:tc>
      </w:tr>
    </w:tbl>
    <w:p w:rsidR="00AF58AB" w:rsidRDefault="00AF58AB">
      <w:pPr>
        <w:ind w:firstLine="0"/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53"/>
        <w:gridCol w:w="5387"/>
      </w:tblGrid>
      <w:tr w:rsidR="00AF58AB">
        <w:tc>
          <w:tcPr>
            <w:tcW w:w="5353" w:type="dxa"/>
            <w:shd w:val="clear" w:color="auto" w:fill="auto"/>
          </w:tcPr>
          <w:p w:rsidR="00AF58AB" w:rsidRDefault="00AF58AB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F58AB" w:rsidRDefault="00AF58AB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AB">
        <w:tc>
          <w:tcPr>
            <w:tcW w:w="5353" w:type="dxa"/>
            <w:shd w:val="clear" w:color="auto" w:fill="auto"/>
          </w:tcPr>
          <w:p w:rsidR="00AF58AB" w:rsidRDefault="00AF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87" w:type="dxa"/>
            <w:shd w:val="clear" w:color="auto" w:fill="auto"/>
          </w:tcPr>
          <w:p w:rsidR="00AF58AB" w:rsidRDefault="00AF58A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AF58AB">
        <w:tc>
          <w:tcPr>
            <w:tcW w:w="5353" w:type="dxa"/>
            <w:shd w:val="clear" w:color="auto" w:fill="auto"/>
          </w:tcPr>
          <w:p w:rsidR="00AF58AB" w:rsidRDefault="00AF58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F58AB" w:rsidRDefault="00AF58A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8AB">
        <w:tc>
          <w:tcPr>
            <w:tcW w:w="5353" w:type="dxa"/>
            <w:shd w:val="clear" w:color="auto" w:fill="auto"/>
          </w:tcPr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Федотова Н.А.</w:t>
            </w: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Н.А.  Федотова</w:t>
            </w:r>
          </w:p>
          <w:p w:rsidR="00AF58AB" w:rsidRDefault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AF58AB" w:rsidRDefault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AB" w:rsidRDefault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F58AB" w:rsidRDefault="00AF58A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AF58AB" w:rsidRDefault="00AF58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AF58AB" w:rsidRDefault="00AF58AB">
      <w:pPr>
        <w:ind w:firstLine="0"/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jc w:val="righ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F58AB" w:rsidRDefault="00AF58AB">
      <w:pPr>
        <w:jc w:val="righ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К договору об </w:t>
      </w:r>
      <w:r w:rsidR="00326BC0">
        <w:rPr>
          <w:rFonts w:ascii="Times New Roman" w:hAnsi="Times New Roman" w:cs="Times New Roman"/>
          <w:sz w:val="24"/>
          <w:szCs w:val="24"/>
          <w:shd w:val="clear" w:color="auto" w:fill="FFFF00"/>
        </w:rPr>
        <w:t>оказании услуг №__</w:t>
      </w:r>
    </w:p>
    <w:p w:rsidR="00AF58AB" w:rsidRDefault="00AF58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мойки а</w:t>
      </w:r>
      <w:r w:rsidR="005A3A87">
        <w:rPr>
          <w:rFonts w:ascii="Times New Roman" w:hAnsi="Times New Roman" w:cs="Times New Roman"/>
          <w:sz w:val="24"/>
          <w:szCs w:val="24"/>
          <w:shd w:val="clear" w:color="auto" w:fill="FFFF00"/>
        </w:rPr>
        <w:t>втомобилей от ___ ______ 201__ год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а</w:t>
      </w: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 w:rsidP="00326BC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услуг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автомойки</w:t>
      </w:r>
      <w:proofErr w:type="spellEnd"/>
    </w:p>
    <w:p w:rsidR="00326BC0" w:rsidRPr="00326BC0" w:rsidRDefault="00326BC0" w:rsidP="00326BC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jc w:val="center"/>
        <w:tblInd w:w="-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820"/>
        <w:gridCol w:w="1276"/>
        <w:gridCol w:w="1134"/>
        <w:gridCol w:w="1276"/>
        <w:gridCol w:w="1417"/>
      </w:tblGrid>
      <w:tr w:rsidR="006137C4" w:rsidRPr="00073140" w:rsidTr="003C01B6">
        <w:trPr>
          <w:trHeight w:val="170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137C4" w:rsidRPr="00073140" w:rsidTr="003C01B6">
        <w:trPr>
          <w:trHeight w:val="1042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услуги</w:t>
            </w:r>
          </w:p>
        </w:tc>
        <w:tc>
          <w:tcPr>
            <w:tcW w:w="1276" w:type="dxa"/>
          </w:tcPr>
          <w:p w:rsidR="006137C4" w:rsidRPr="00073140" w:rsidRDefault="006137C4" w:rsidP="00326BC0">
            <w:pPr>
              <w:shd w:val="clear" w:color="auto" w:fill="FFFFFF" w:themeFill="background1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Класс</w:t>
            </w:r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6137C4" w:rsidRPr="00073140" w:rsidRDefault="006137C4" w:rsidP="00326BC0">
            <w:pPr>
              <w:shd w:val="clear" w:color="auto" w:fill="FFFFFF" w:themeFill="background1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Класс </w:t>
            </w: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</w:t>
            </w:r>
          </w:p>
        </w:tc>
        <w:tc>
          <w:tcPr>
            <w:tcW w:w="1276" w:type="dxa"/>
          </w:tcPr>
          <w:p w:rsidR="006137C4" w:rsidRPr="00073140" w:rsidRDefault="006137C4" w:rsidP="00326BC0">
            <w:pPr>
              <w:shd w:val="clear" w:color="auto" w:fill="FFFFFF" w:themeFill="background1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Класс</w:t>
            </w:r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6137C4" w:rsidRPr="00073140" w:rsidRDefault="006137C4" w:rsidP="00326BC0">
            <w:pPr>
              <w:shd w:val="clear" w:color="auto" w:fill="FFFFFF" w:themeFill="background1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Класс </w:t>
            </w: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</w:t>
            </w:r>
          </w:p>
        </w:tc>
      </w:tr>
      <w:tr w:rsidR="006137C4" w:rsidRPr="00073140" w:rsidTr="003C01B6">
        <w:trPr>
          <w:trHeight w:val="492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Отбивка кузов</w:t>
            </w:r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gramEnd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мойка кузова без протирки и протирка стекол)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</w:t>
            </w:r>
          </w:p>
        </w:tc>
      </w:tr>
      <w:tr w:rsidR="006137C4" w:rsidRPr="00073140" w:rsidTr="003C01B6">
        <w:trPr>
          <w:trHeight w:val="557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Безконтактная</w:t>
            </w:r>
            <w:proofErr w:type="spell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мойка                             </w:t>
            </w:r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(отбивка кузова с химией, протирка)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300</w:t>
            </w:r>
          </w:p>
        </w:tc>
      </w:tr>
      <w:tr w:rsidR="006137C4" w:rsidRPr="00073140" w:rsidTr="003C01B6">
        <w:trPr>
          <w:trHeight w:val="254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Мойка кузова очень грязных машин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390</w:t>
            </w:r>
          </w:p>
        </w:tc>
      </w:tr>
      <w:tr w:rsidR="006137C4" w:rsidRPr="00073140" w:rsidTr="003C01B6">
        <w:trPr>
          <w:trHeight w:val="511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Мойка кузова в ручную </w:t>
            </w:r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шампунь</w:t>
            </w:r>
            <w:proofErr w:type="gramStart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,г</w:t>
            </w:r>
            <w:proofErr w:type="gramEnd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убка</w:t>
            </w:r>
            <w:proofErr w:type="spellEnd"/>
          </w:p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протирка)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380</w:t>
            </w:r>
          </w:p>
        </w:tc>
      </w:tr>
      <w:tr w:rsidR="006137C4" w:rsidRPr="00073140" w:rsidTr="003C01B6">
        <w:trPr>
          <w:trHeight w:val="274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Мойка подкрылков </w:t>
            </w:r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(с химией)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</w:t>
            </w:r>
          </w:p>
        </w:tc>
      </w:tr>
      <w:tr w:rsidR="006137C4" w:rsidRPr="00073140" w:rsidTr="003C01B6">
        <w:trPr>
          <w:trHeight w:val="444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Отбивка подкрылок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  <w:tr w:rsidR="006137C4" w:rsidRPr="00073140" w:rsidTr="003C01B6">
        <w:trPr>
          <w:trHeight w:val="444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Мойка резиновых  ковриков (1 </w:t>
            </w:r>
            <w:proofErr w:type="spellStart"/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шт</w:t>
            </w:r>
            <w:proofErr w:type="spellEnd"/>
            <w:proofErr w:type="gram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</w:tr>
      <w:tr w:rsidR="006137C4" w:rsidRPr="00073140" w:rsidTr="003C01B6">
        <w:trPr>
          <w:trHeight w:val="689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Мойка резиновых ковриков вручную (1шт)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</w:tr>
      <w:tr w:rsidR="006137C4" w:rsidRPr="00073140" w:rsidTr="003C01B6">
        <w:trPr>
          <w:trHeight w:val="689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Мойка ворсистых ковриков(1 </w:t>
            </w:r>
            <w:proofErr w:type="spellStart"/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шт</w:t>
            </w:r>
            <w:proofErr w:type="spellEnd"/>
            <w:proofErr w:type="gram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) </w:t>
            </w:r>
            <w:proofErr w:type="spell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стирка,пылесос</w:t>
            </w:r>
            <w:proofErr w:type="spellEnd"/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</w:tr>
      <w:tr w:rsidR="006137C4" w:rsidRPr="00073140" w:rsidTr="003C01B6">
        <w:trPr>
          <w:trHeight w:val="463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Мойка ворсистых ковриков(1 </w:t>
            </w:r>
            <w:proofErr w:type="spellStart"/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шт</w:t>
            </w:r>
            <w:proofErr w:type="spellEnd"/>
            <w:proofErr w:type="gram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) стирка </w:t>
            </w:r>
            <w:proofErr w:type="spell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вручную,пылесос</w:t>
            </w:r>
            <w:proofErr w:type="spellEnd"/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</w:tr>
      <w:tr w:rsidR="006137C4" w:rsidRPr="00073140" w:rsidTr="003C01B6">
        <w:trPr>
          <w:trHeight w:val="502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Пылесос ворсистых ковриков</w:t>
            </w:r>
          </w:p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(1 </w:t>
            </w:r>
            <w:proofErr w:type="spellStart"/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шт</w:t>
            </w:r>
            <w:proofErr w:type="spellEnd"/>
            <w:proofErr w:type="gram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) 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</w:tr>
      <w:tr w:rsidR="006137C4" w:rsidRPr="00073140" w:rsidTr="003C01B6">
        <w:trPr>
          <w:trHeight w:val="502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Продувка замков и смазка спец</w:t>
            </w:r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.с</w:t>
            </w:r>
            <w:proofErr w:type="gram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редствами</w:t>
            </w:r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ручки,замки</w:t>
            </w:r>
            <w:proofErr w:type="spellEnd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</w:tr>
      <w:tr w:rsidR="006137C4" w:rsidRPr="00073140" w:rsidTr="003C01B6">
        <w:trPr>
          <w:trHeight w:val="274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Полная продувка замков и дверных резинок спец</w:t>
            </w:r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.с</w:t>
            </w:r>
            <w:proofErr w:type="gram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редствами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</w:p>
        </w:tc>
      </w:tr>
      <w:tr w:rsidR="006137C4" w:rsidRPr="00073140" w:rsidTr="003C01B6">
        <w:trPr>
          <w:trHeight w:val="235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Влажная уборка салона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  <w:tr w:rsidR="006137C4" w:rsidRPr="00073140" w:rsidTr="003C01B6">
        <w:trPr>
          <w:trHeight w:val="482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Уборка салона пылесосом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  <w:tr w:rsidR="006137C4" w:rsidRPr="00073140" w:rsidTr="003C01B6">
        <w:trPr>
          <w:trHeight w:val="492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Отбивка ходовой части автомобиля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</w:t>
            </w:r>
          </w:p>
        </w:tc>
      </w:tr>
      <w:tr w:rsidR="006137C4" w:rsidRPr="00073140" w:rsidTr="003C01B6">
        <w:trPr>
          <w:trHeight w:val="502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Мойка скрытых поверхностей капота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</w:tr>
      <w:tr w:rsidR="006137C4" w:rsidRPr="00073140" w:rsidTr="003C01B6">
        <w:trPr>
          <w:trHeight w:val="482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Обработка </w:t>
            </w:r>
            <w:proofErr w:type="spell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кож</w:t>
            </w:r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.-</w:t>
            </w:r>
            <w:proofErr w:type="gram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</w:t>
            </w:r>
            <w:proofErr w:type="spell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салона очистителем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350</w:t>
            </w:r>
          </w:p>
        </w:tc>
      </w:tr>
      <w:tr w:rsidR="006137C4" w:rsidRPr="00073140" w:rsidTr="003C01B6">
        <w:trPr>
          <w:trHeight w:val="473"/>
          <w:jc w:val="center"/>
        </w:trPr>
        <w:tc>
          <w:tcPr>
            <w:tcW w:w="4820" w:type="dxa"/>
          </w:tcPr>
          <w:p w:rsidR="006137C4" w:rsidRPr="00073140" w:rsidRDefault="006137C4" w:rsidP="00326BC0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Обработка резиновых поверхностей силиконом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</w:tr>
      <w:tr w:rsidR="006137C4" w:rsidRPr="00073140" w:rsidTr="003C01B6">
        <w:trPr>
          <w:trHeight w:val="482"/>
          <w:jc w:val="center"/>
        </w:trPr>
        <w:tc>
          <w:tcPr>
            <w:tcW w:w="4820" w:type="dxa"/>
          </w:tcPr>
          <w:p w:rsidR="006137C4" w:rsidRPr="00073140" w:rsidRDefault="006137C4" w:rsidP="00326BC0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Натирка панели приборов полиролью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</w:tr>
      <w:tr w:rsidR="006137C4" w:rsidRPr="00073140" w:rsidTr="003C01B6">
        <w:trPr>
          <w:trHeight w:val="254"/>
          <w:jc w:val="center"/>
        </w:trPr>
        <w:tc>
          <w:tcPr>
            <w:tcW w:w="4820" w:type="dxa"/>
          </w:tcPr>
          <w:p w:rsidR="006137C4" w:rsidRPr="00073140" w:rsidRDefault="006137C4" w:rsidP="00326BC0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Натирка всех пластиковых деталей полиролью.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</w:t>
            </w:r>
          </w:p>
        </w:tc>
      </w:tr>
      <w:tr w:rsidR="006137C4" w:rsidRPr="00073140" w:rsidTr="003C01B6">
        <w:trPr>
          <w:trHeight w:val="254"/>
          <w:jc w:val="center"/>
        </w:trPr>
        <w:tc>
          <w:tcPr>
            <w:tcW w:w="4820" w:type="dxa"/>
          </w:tcPr>
          <w:p w:rsidR="006137C4" w:rsidRPr="00073140" w:rsidRDefault="006137C4" w:rsidP="00326BC0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Уборка багажника.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</w:t>
            </w:r>
          </w:p>
        </w:tc>
      </w:tr>
      <w:tr w:rsidR="006137C4" w:rsidRPr="00073140" w:rsidTr="003C01B6">
        <w:trPr>
          <w:trHeight w:val="492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Чистка стекол с </w:t>
            </w:r>
            <w:proofErr w:type="spell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внутр</w:t>
            </w:r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.с</w:t>
            </w:r>
            <w:proofErr w:type="gram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тороны</w:t>
            </w:r>
            <w:proofErr w:type="spellEnd"/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  <w:tr w:rsidR="006137C4" w:rsidRPr="00073140" w:rsidTr="003C01B6">
        <w:trPr>
          <w:trHeight w:val="492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Отбивка двигателя без </w:t>
            </w:r>
            <w:proofErr w:type="spell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химии</w:t>
            </w:r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,п</w:t>
            </w:r>
            <w:proofErr w:type="gram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ротирка</w:t>
            </w:r>
            <w:proofErr w:type="spellEnd"/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  <w:tr w:rsidR="006137C4" w:rsidRPr="00073140" w:rsidTr="003C01B6">
        <w:trPr>
          <w:trHeight w:val="454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Мойка двигателя с </w:t>
            </w:r>
            <w:proofErr w:type="spell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химией</w:t>
            </w:r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,п</w:t>
            </w:r>
            <w:proofErr w:type="gram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ротирка</w:t>
            </w:r>
            <w:proofErr w:type="spellEnd"/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250</w:t>
            </w:r>
          </w:p>
        </w:tc>
      </w:tr>
      <w:tr w:rsidR="006137C4" w:rsidRPr="00073140" w:rsidTr="003C01B6">
        <w:trPr>
          <w:trHeight w:val="454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Отбивка радиатора от </w:t>
            </w:r>
            <w:proofErr w:type="spell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пыли</w:t>
            </w:r>
            <w:proofErr w:type="gram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,г</w:t>
            </w:r>
            <w:proofErr w:type="gram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рязи</w:t>
            </w:r>
            <w:proofErr w:type="spellEnd"/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</w:p>
        </w:tc>
      </w:tr>
      <w:tr w:rsidR="006137C4" w:rsidRPr="00073140" w:rsidTr="003C01B6">
        <w:trPr>
          <w:trHeight w:val="444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Натирка шин </w:t>
            </w:r>
            <w:proofErr w:type="spellStart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чернителем</w:t>
            </w:r>
            <w:proofErr w:type="spellEnd"/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(комплект)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</w:tr>
      <w:tr w:rsidR="006137C4" w:rsidRPr="00073140" w:rsidTr="003C01B6">
        <w:trPr>
          <w:trHeight w:val="444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Обработка кузова жидким воском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180/200</w:t>
            </w:r>
          </w:p>
        </w:tc>
      </w:tr>
      <w:tr w:rsidR="006137C4" w:rsidRPr="00073140" w:rsidTr="00326BC0">
        <w:trPr>
          <w:trHeight w:val="506"/>
          <w:jc w:val="center"/>
        </w:trPr>
        <w:tc>
          <w:tcPr>
            <w:tcW w:w="4820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Полировка кузова полиролью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180</w:t>
            </w:r>
          </w:p>
        </w:tc>
      </w:tr>
      <w:tr w:rsidR="006137C4" w:rsidRPr="00073140" w:rsidTr="00326BC0">
        <w:trPr>
          <w:trHeight w:val="1383"/>
          <w:jc w:val="center"/>
        </w:trPr>
        <w:tc>
          <w:tcPr>
            <w:tcW w:w="4820" w:type="dxa"/>
          </w:tcPr>
          <w:p w:rsidR="006137C4" w:rsidRPr="00326BC0" w:rsidRDefault="006137C4" w:rsidP="00326BC0">
            <w:pPr>
              <w:shd w:val="clear" w:color="auto" w:fill="FFFFFF" w:themeFill="background1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Комплексная мойка (</w:t>
            </w:r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мойка </w:t>
            </w:r>
            <w:proofErr w:type="spellStart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кузова</w:t>
            </w:r>
            <w:proofErr w:type="gramStart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,п</w:t>
            </w:r>
            <w:proofErr w:type="gramEnd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одкрылок,ковриков,влажная</w:t>
            </w:r>
            <w:proofErr w:type="spellEnd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уборка </w:t>
            </w:r>
            <w:proofErr w:type="spellStart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салона,чистка</w:t>
            </w:r>
            <w:proofErr w:type="spellEnd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стекол </w:t>
            </w:r>
            <w:proofErr w:type="spellStart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изнутри,уборка</w:t>
            </w:r>
            <w:proofErr w:type="spellEnd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салона и багажника </w:t>
            </w:r>
            <w:proofErr w:type="spellStart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>пылесосом,продувка</w:t>
            </w:r>
            <w:proofErr w:type="spellEnd"/>
            <w:r w:rsidRPr="0007314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замков и ручек)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380</w:t>
            </w:r>
          </w:p>
        </w:tc>
        <w:tc>
          <w:tcPr>
            <w:tcW w:w="1134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440</w:t>
            </w:r>
          </w:p>
        </w:tc>
        <w:tc>
          <w:tcPr>
            <w:tcW w:w="1276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530</w:t>
            </w:r>
          </w:p>
        </w:tc>
        <w:tc>
          <w:tcPr>
            <w:tcW w:w="1417" w:type="dxa"/>
          </w:tcPr>
          <w:p w:rsidR="006137C4" w:rsidRPr="00073140" w:rsidRDefault="006137C4" w:rsidP="003C01B6">
            <w:pPr>
              <w:shd w:val="clear" w:color="auto" w:fill="FFFFFF" w:themeFill="background1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31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600</w:t>
            </w:r>
          </w:p>
          <w:p w:rsidR="006137C4" w:rsidRPr="00073140" w:rsidRDefault="006137C4" w:rsidP="003C01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7C4" w:rsidRPr="00073140" w:rsidRDefault="006137C4" w:rsidP="003C01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37C4" w:rsidRPr="00073140" w:rsidRDefault="006137C4" w:rsidP="003C01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58AB" w:rsidRDefault="00AF58AB">
      <w:pPr>
        <w:ind w:firstLine="0"/>
        <w:rPr>
          <w:rFonts w:ascii="Times New Roman" w:hAnsi="Times New Roman" w:cs="Times New Roman"/>
        </w:rPr>
      </w:pPr>
    </w:p>
    <w:p w:rsidR="00AF58AB" w:rsidRDefault="006137C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137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E6B66">
        <w:rPr>
          <w:rFonts w:ascii="Times New Roman" w:hAnsi="Times New Roman" w:cs="Times New Roman"/>
          <w:b/>
          <w:sz w:val="24"/>
          <w:szCs w:val="24"/>
        </w:rPr>
        <w:t>В ночное время суток скидка 10% (с 22:00 до 6:00).</w:t>
      </w: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353"/>
        <w:gridCol w:w="5387"/>
      </w:tblGrid>
      <w:tr w:rsidR="00DE6B66" w:rsidTr="00326BC0">
        <w:trPr>
          <w:jc w:val="center"/>
        </w:trPr>
        <w:tc>
          <w:tcPr>
            <w:tcW w:w="5353" w:type="dxa"/>
            <w:shd w:val="clear" w:color="auto" w:fill="auto"/>
          </w:tcPr>
          <w:p w:rsidR="00DE6B66" w:rsidRDefault="00DE6B66" w:rsidP="00AF58AB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E6B66" w:rsidRDefault="00DE6B66" w:rsidP="00AF58AB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B66" w:rsidTr="00326BC0">
        <w:trPr>
          <w:jc w:val="center"/>
        </w:trPr>
        <w:tc>
          <w:tcPr>
            <w:tcW w:w="5353" w:type="dxa"/>
            <w:shd w:val="clear" w:color="auto" w:fill="auto"/>
          </w:tcPr>
          <w:p w:rsidR="00DE6B66" w:rsidRDefault="00DE6B66" w:rsidP="00AF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87" w:type="dxa"/>
            <w:shd w:val="clear" w:color="auto" w:fill="auto"/>
          </w:tcPr>
          <w:p w:rsidR="00DE6B66" w:rsidRDefault="00DE6B66" w:rsidP="00AF58A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DE6B66" w:rsidTr="00326BC0">
        <w:trPr>
          <w:jc w:val="center"/>
        </w:trPr>
        <w:tc>
          <w:tcPr>
            <w:tcW w:w="5353" w:type="dxa"/>
            <w:shd w:val="clear" w:color="auto" w:fill="auto"/>
          </w:tcPr>
          <w:p w:rsidR="00DE6B66" w:rsidRDefault="00DE6B66" w:rsidP="00AF58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E6B66" w:rsidRDefault="00DE6B66" w:rsidP="00AF58A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B66" w:rsidTr="00326BC0">
        <w:trPr>
          <w:jc w:val="center"/>
        </w:trPr>
        <w:tc>
          <w:tcPr>
            <w:tcW w:w="5353" w:type="dxa"/>
            <w:shd w:val="clear" w:color="auto" w:fill="auto"/>
          </w:tcPr>
          <w:p w:rsidR="00DE6B66" w:rsidRDefault="00DE6B66" w:rsidP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Федотова Н.А.</w:t>
            </w:r>
          </w:p>
          <w:p w:rsidR="00DE6B66" w:rsidRDefault="00DE6B66" w:rsidP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66" w:rsidRDefault="00DE6B66" w:rsidP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66" w:rsidRDefault="00DE6B66" w:rsidP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66" w:rsidRDefault="00DE6B66" w:rsidP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66" w:rsidRDefault="00DE6B66" w:rsidP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Н.А.  Федотова</w:t>
            </w:r>
          </w:p>
          <w:p w:rsidR="00DE6B66" w:rsidRDefault="00DE6B66" w:rsidP="00AF5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DE6B66" w:rsidRDefault="00DE6B66" w:rsidP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66" w:rsidRDefault="00DE6B66" w:rsidP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66" w:rsidRDefault="00DE6B66" w:rsidP="00AF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E6B66" w:rsidRDefault="00DE6B66" w:rsidP="00AF58A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DE6B66" w:rsidRDefault="00DE6B66" w:rsidP="00AF58A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AF58AB" w:rsidRDefault="00AF58AB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6BC0" w:rsidRP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6BC0" w:rsidRDefault="00326BC0" w:rsidP="00326BC0">
      <w:pPr>
        <w:jc w:val="righ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26BC0" w:rsidRDefault="00326BC0" w:rsidP="00326BC0">
      <w:pPr>
        <w:jc w:val="right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К договору об оказании услуг №___</w:t>
      </w:r>
    </w:p>
    <w:p w:rsidR="00326BC0" w:rsidRDefault="00326BC0" w:rsidP="00326B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мойки автомобилей от ___ ______ 201__ года</w:t>
      </w:r>
    </w:p>
    <w:p w:rsidR="00326BC0" w:rsidRPr="009F56AF" w:rsidRDefault="00326BC0" w:rsidP="00326BC0">
      <w:pPr>
        <w:tabs>
          <w:tab w:val="left" w:pos="7090"/>
        </w:tabs>
        <w:jc w:val="right"/>
        <w:rPr>
          <w:sz w:val="32"/>
          <w:szCs w:val="32"/>
        </w:rPr>
      </w:pPr>
    </w:p>
    <w:tbl>
      <w:tblPr>
        <w:tblStyle w:val="aa"/>
        <w:tblW w:w="0" w:type="auto"/>
        <w:jc w:val="center"/>
        <w:tblLook w:val="04A0"/>
      </w:tblPr>
      <w:tblGrid>
        <w:gridCol w:w="675"/>
        <w:gridCol w:w="2694"/>
        <w:gridCol w:w="3827"/>
        <w:gridCol w:w="1559"/>
        <w:gridCol w:w="1666"/>
      </w:tblGrid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26BC0">
              <w:rPr>
                <w:rFonts w:ascii="Times New Roman" w:hAnsi="Times New Roman" w:cs="Times New Roman"/>
              </w:rPr>
              <w:t>п\</w:t>
            </w:r>
            <w:proofErr w:type="gramStart"/>
            <w:r w:rsidRPr="00326B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</w:tcPr>
          <w:p w:rsidR="00326BC0" w:rsidRPr="00326BC0" w:rsidRDefault="00326BC0" w:rsidP="00740C0E">
            <w:pPr>
              <w:tabs>
                <w:tab w:val="left" w:pos="7090"/>
              </w:tabs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1559" w:type="dxa"/>
          </w:tcPr>
          <w:p w:rsidR="00326BC0" w:rsidRPr="00326BC0" w:rsidRDefault="00326BC0" w:rsidP="00740C0E">
            <w:pPr>
              <w:tabs>
                <w:tab w:val="left" w:pos="7090"/>
              </w:tabs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66" w:type="dxa"/>
          </w:tcPr>
          <w:p w:rsidR="00326BC0" w:rsidRPr="00326BC0" w:rsidRDefault="00326BC0" w:rsidP="00740C0E">
            <w:pPr>
              <w:tabs>
                <w:tab w:val="left" w:pos="7090"/>
              </w:tabs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Химчистка салона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Сиденье переднее</w:t>
            </w:r>
          </w:p>
        </w:tc>
        <w:tc>
          <w:tcPr>
            <w:tcW w:w="1559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ind w:firstLine="0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500-700р</w:t>
            </w:r>
          </w:p>
        </w:tc>
      </w:tr>
      <w:tr w:rsidR="00326BC0" w:rsidRPr="00326BC0" w:rsidTr="00326BC0">
        <w:trPr>
          <w:trHeight w:val="451"/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326BC0" w:rsidRPr="00326BC0" w:rsidRDefault="00326BC0" w:rsidP="00740C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BC0">
              <w:rPr>
                <w:rFonts w:ascii="Times New Roman" w:hAnsi="Times New Roman" w:cs="Times New Roman"/>
              </w:rPr>
              <w:t>Химчистка салона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Сиденье заднее</w:t>
            </w:r>
          </w:p>
        </w:tc>
        <w:tc>
          <w:tcPr>
            <w:tcW w:w="1559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ind w:firstLine="0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1000-1200р</w:t>
            </w:r>
          </w:p>
        </w:tc>
      </w:tr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326BC0" w:rsidRPr="00326BC0" w:rsidRDefault="00326BC0" w:rsidP="00740C0E">
            <w:pPr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Химчистка салона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Мягкая обивка крыши</w:t>
            </w:r>
          </w:p>
        </w:tc>
        <w:tc>
          <w:tcPr>
            <w:tcW w:w="1559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ind w:firstLine="0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800-900р</w:t>
            </w:r>
          </w:p>
        </w:tc>
      </w:tr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326BC0" w:rsidRPr="00326BC0" w:rsidRDefault="00326BC0" w:rsidP="00740C0E">
            <w:pPr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Химчистка салона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Обивка дверей</w:t>
            </w:r>
          </w:p>
        </w:tc>
        <w:tc>
          <w:tcPr>
            <w:tcW w:w="1559" w:type="dxa"/>
          </w:tcPr>
          <w:p w:rsidR="00326BC0" w:rsidRPr="00326BC0" w:rsidRDefault="00326BC0" w:rsidP="00326BC0">
            <w:pPr>
              <w:tabs>
                <w:tab w:val="left" w:pos="7090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BC0">
              <w:rPr>
                <w:rFonts w:ascii="Times New Roman" w:hAnsi="Times New Roman" w:cs="Times New Roman"/>
              </w:rPr>
              <w:t>к-т</w:t>
            </w:r>
            <w:proofErr w:type="spellEnd"/>
            <w:proofErr w:type="gramEnd"/>
            <w:r w:rsidRPr="00326BC0">
              <w:rPr>
                <w:rFonts w:ascii="Times New Roman" w:hAnsi="Times New Roman" w:cs="Times New Roman"/>
              </w:rPr>
              <w:t xml:space="preserve"> (4 двери)</w:t>
            </w:r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BC0">
              <w:rPr>
                <w:rFonts w:ascii="Times New Roman" w:hAnsi="Times New Roman" w:cs="Times New Roman"/>
              </w:rPr>
              <w:t>400р</w:t>
            </w:r>
          </w:p>
        </w:tc>
      </w:tr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326BC0" w:rsidRPr="00326BC0" w:rsidRDefault="00326BC0" w:rsidP="00740C0E">
            <w:pPr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Химчистка салона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Обивка боковых панелей</w:t>
            </w:r>
          </w:p>
        </w:tc>
        <w:tc>
          <w:tcPr>
            <w:tcW w:w="1559" w:type="dxa"/>
          </w:tcPr>
          <w:p w:rsidR="00326BC0" w:rsidRPr="00326BC0" w:rsidRDefault="00326BC0" w:rsidP="00326BC0">
            <w:pPr>
              <w:tabs>
                <w:tab w:val="left" w:pos="709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BC0">
              <w:rPr>
                <w:rFonts w:ascii="Times New Roman" w:hAnsi="Times New Roman" w:cs="Times New Roman"/>
              </w:rPr>
              <w:t>к-т</w:t>
            </w:r>
            <w:proofErr w:type="spellEnd"/>
            <w:proofErr w:type="gramEnd"/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300р</w:t>
            </w:r>
          </w:p>
        </w:tc>
      </w:tr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326BC0" w:rsidRPr="00326BC0" w:rsidRDefault="00326BC0" w:rsidP="00740C0E">
            <w:pPr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Химчистка салона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Обивка полового покрытия</w:t>
            </w:r>
          </w:p>
        </w:tc>
        <w:tc>
          <w:tcPr>
            <w:tcW w:w="1559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ind w:firstLine="0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500-700р</w:t>
            </w:r>
          </w:p>
        </w:tc>
      </w:tr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326BC0" w:rsidRPr="00326BC0" w:rsidRDefault="00326BC0" w:rsidP="00740C0E">
            <w:pPr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Химчистка салона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Обивка багажного отделения</w:t>
            </w:r>
          </w:p>
        </w:tc>
        <w:tc>
          <w:tcPr>
            <w:tcW w:w="1559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BC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ind w:firstLine="0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400-600р</w:t>
            </w:r>
          </w:p>
        </w:tc>
      </w:tr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326BC0" w:rsidRPr="00326BC0" w:rsidRDefault="00326BC0" w:rsidP="00740C0E">
            <w:pPr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Химчистка салона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Выведение пятен</w:t>
            </w:r>
          </w:p>
        </w:tc>
        <w:tc>
          <w:tcPr>
            <w:tcW w:w="1559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BC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200р</w:t>
            </w:r>
          </w:p>
        </w:tc>
      </w:tr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9</w:t>
            </w:r>
          </w:p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26BC0" w:rsidRPr="00326BC0" w:rsidRDefault="00326BC0" w:rsidP="00740C0E">
            <w:pPr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Химчистка салона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Чистка передней панели</w:t>
            </w:r>
          </w:p>
        </w:tc>
        <w:tc>
          <w:tcPr>
            <w:tcW w:w="1559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BC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ind w:firstLine="0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300-500р</w:t>
            </w:r>
          </w:p>
        </w:tc>
      </w:tr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BC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94" w:type="dxa"/>
          </w:tcPr>
          <w:p w:rsidR="00326BC0" w:rsidRPr="00326BC0" w:rsidRDefault="00326BC0" w:rsidP="00740C0E">
            <w:pPr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химчистка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Полировка салона</w:t>
            </w:r>
          </w:p>
        </w:tc>
        <w:tc>
          <w:tcPr>
            <w:tcW w:w="1559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BC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200р</w:t>
            </w:r>
          </w:p>
        </w:tc>
      </w:tr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BC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694" w:type="dxa"/>
          </w:tcPr>
          <w:p w:rsidR="00326BC0" w:rsidRPr="00326BC0" w:rsidRDefault="00326BC0" w:rsidP="00740C0E">
            <w:pPr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химчистка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Чистка колес</w:t>
            </w:r>
          </w:p>
        </w:tc>
        <w:tc>
          <w:tcPr>
            <w:tcW w:w="1559" w:type="dxa"/>
          </w:tcPr>
          <w:p w:rsidR="00326BC0" w:rsidRPr="00326BC0" w:rsidRDefault="00326BC0" w:rsidP="00326BC0">
            <w:pPr>
              <w:tabs>
                <w:tab w:val="left" w:pos="709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proofErr w:type="gramStart"/>
            <w:r w:rsidRPr="00326BC0">
              <w:rPr>
                <w:rFonts w:ascii="Times New Roman" w:hAnsi="Times New Roman" w:cs="Times New Roman"/>
              </w:rPr>
              <w:t>к-т</w:t>
            </w:r>
            <w:proofErr w:type="spellEnd"/>
            <w:proofErr w:type="gramEnd"/>
            <w:r w:rsidRPr="00326BC0">
              <w:rPr>
                <w:rFonts w:ascii="Times New Roman" w:hAnsi="Times New Roman" w:cs="Times New Roman"/>
              </w:rPr>
              <w:t>(4-шт)</w:t>
            </w:r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200р</w:t>
            </w:r>
          </w:p>
        </w:tc>
      </w:tr>
      <w:tr w:rsidR="00326BC0" w:rsidRPr="00326BC0" w:rsidTr="00326BC0">
        <w:trPr>
          <w:jc w:val="center"/>
        </w:trPr>
        <w:tc>
          <w:tcPr>
            <w:tcW w:w="675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BC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94" w:type="dxa"/>
          </w:tcPr>
          <w:p w:rsidR="00326BC0" w:rsidRPr="00326BC0" w:rsidRDefault="00326BC0" w:rsidP="00740C0E">
            <w:pPr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Защитный слой</w:t>
            </w:r>
          </w:p>
        </w:tc>
        <w:tc>
          <w:tcPr>
            <w:tcW w:w="3827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 xml:space="preserve">Нанесение </w:t>
            </w:r>
            <w:proofErr w:type="spellStart"/>
            <w:r w:rsidRPr="00326BC0">
              <w:rPr>
                <w:rFonts w:ascii="Times New Roman" w:hAnsi="Times New Roman" w:cs="Times New Roman"/>
              </w:rPr>
              <w:t>палироли</w:t>
            </w:r>
            <w:proofErr w:type="spellEnd"/>
            <w:r w:rsidRPr="00326BC0">
              <w:rPr>
                <w:rFonts w:ascii="Times New Roman" w:hAnsi="Times New Roman" w:cs="Times New Roman"/>
              </w:rPr>
              <w:t xml:space="preserve"> на кузов автомобиля</w:t>
            </w:r>
          </w:p>
        </w:tc>
        <w:tc>
          <w:tcPr>
            <w:tcW w:w="1559" w:type="dxa"/>
          </w:tcPr>
          <w:p w:rsidR="00326BC0" w:rsidRPr="00326BC0" w:rsidRDefault="00326BC0" w:rsidP="00740C0E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326BC0" w:rsidRPr="00326BC0" w:rsidRDefault="00326BC0" w:rsidP="00326BC0">
            <w:pPr>
              <w:tabs>
                <w:tab w:val="left" w:pos="7090"/>
              </w:tabs>
              <w:jc w:val="center"/>
              <w:rPr>
                <w:rFonts w:ascii="Times New Roman" w:hAnsi="Times New Roman" w:cs="Times New Roman"/>
              </w:rPr>
            </w:pPr>
            <w:r w:rsidRPr="00326BC0">
              <w:rPr>
                <w:rFonts w:ascii="Times New Roman" w:hAnsi="Times New Roman" w:cs="Times New Roman"/>
              </w:rPr>
              <w:t>400р</w:t>
            </w:r>
          </w:p>
        </w:tc>
      </w:tr>
    </w:tbl>
    <w:p w:rsidR="00326BC0" w:rsidRDefault="00326BC0" w:rsidP="00326BC0">
      <w:pPr>
        <w:tabs>
          <w:tab w:val="left" w:pos="181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26BC0">
        <w:rPr>
          <w:rFonts w:ascii="Times New Roman" w:hAnsi="Times New Roman" w:cs="Times New Roman"/>
          <w:b/>
          <w:sz w:val="24"/>
          <w:szCs w:val="24"/>
        </w:rPr>
        <w:t xml:space="preserve">рофессиональная химия фирмы </w:t>
      </w:r>
      <w:r w:rsidRPr="00326BC0">
        <w:rPr>
          <w:rFonts w:ascii="Times New Roman" w:hAnsi="Times New Roman" w:cs="Times New Roman"/>
          <w:b/>
          <w:sz w:val="24"/>
          <w:szCs w:val="24"/>
          <w:lang w:val="en-US"/>
        </w:rPr>
        <w:t>GRASS</w:t>
      </w:r>
    </w:p>
    <w:p w:rsidR="00326BC0" w:rsidRDefault="00326BC0" w:rsidP="00326BC0">
      <w:pPr>
        <w:tabs>
          <w:tab w:val="left" w:pos="1816"/>
        </w:tabs>
        <w:rPr>
          <w:rFonts w:ascii="Times New Roman" w:hAnsi="Times New Roman" w:cs="Times New Roman"/>
          <w:b/>
          <w:sz w:val="24"/>
          <w:szCs w:val="24"/>
        </w:rPr>
      </w:pPr>
    </w:p>
    <w:p w:rsidR="00326BC0" w:rsidRPr="00326BC0" w:rsidRDefault="00326BC0" w:rsidP="00326BC0">
      <w:pPr>
        <w:tabs>
          <w:tab w:val="left" w:pos="181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353"/>
        <w:gridCol w:w="5387"/>
      </w:tblGrid>
      <w:tr w:rsidR="00326BC0" w:rsidTr="00740C0E">
        <w:trPr>
          <w:jc w:val="center"/>
        </w:trPr>
        <w:tc>
          <w:tcPr>
            <w:tcW w:w="5353" w:type="dxa"/>
            <w:shd w:val="clear" w:color="auto" w:fill="auto"/>
          </w:tcPr>
          <w:p w:rsidR="00326BC0" w:rsidRDefault="00326BC0" w:rsidP="00740C0E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26BC0" w:rsidRDefault="00326BC0" w:rsidP="00740C0E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C0" w:rsidTr="00740C0E">
        <w:trPr>
          <w:jc w:val="center"/>
        </w:trPr>
        <w:tc>
          <w:tcPr>
            <w:tcW w:w="5353" w:type="dxa"/>
            <w:shd w:val="clear" w:color="auto" w:fill="auto"/>
          </w:tcPr>
          <w:p w:rsidR="00326BC0" w:rsidRDefault="00326BC0" w:rsidP="00740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87" w:type="dxa"/>
            <w:shd w:val="clear" w:color="auto" w:fill="auto"/>
          </w:tcPr>
          <w:p w:rsidR="00326BC0" w:rsidRDefault="00326BC0" w:rsidP="00740C0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326BC0" w:rsidTr="00740C0E">
        <w:trPr>
          <w:jc w:val="center"/>
        </w:trPr>
        <w:tc>
          <w:tcPr>
            <w:tcW w:w="5353" w:type="dxa"/>
            <w:shd w:val="clear" w:color="auto" w:fill="auto"/>
          </w:tcPr>
          <w:p w:rsidR="00326BC0" w:rsidRDefault="00326BC0" w:rsidP="00740C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26BC0" w:rsidRDefault="00326BC0" w:rsidP="00740C0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C0" w:rsidTr="00740C0E">
        <w:trPr>
          <w:jc w:val="center"/>
        </w:trPr>
        <w:tc>
          <w:tcPr>
            <w:tcW w:w="5353" w:type="dxa"/>
            <w:shd w:val="clear" w:color="auto" w:fill="auto"/>
          </w:tcPr>
          <w:p w:rsidR="00326BC0" w:rsidRDefault="00326BC0" w:rsidP="007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Федотова Н.А.</w:t>
            </w:r>
          </w:p>
          <w:p w:rsidR="00326BC0" w:rsidRDefault="00326BC0" w:rsidP="007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C0" w:rsidRDefault="00326BC0" w:rsidP="007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C0" w:rsidRDefault="00326BC0" w:rsidP="0074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C0" w:rsidRDefault="00326BC0" w:rsidP="0074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C0" w:rsidRDefault="00326BC0" w:rsidP="007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Н.А.  Федотова</w:t>
            </w:r>
          </w:p>
          <w:p w:rsidR="00326BC0" w:rsidRDefault="00326BC0" w:rsidP="00740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326BC0" w:rsidRDefault="00326BC0" w:rsidP="0074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C0" w:rsidRDefault="00326BC0" w:rsidP="0074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C0" w:rsidRDefault="00326BC0" w:rsidP="0074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26BC0" w:rsidRDefault="00326BC0" w:rsidP="00740C0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326BC0" w:rsidRDefault="00326BC0" w:rsidP="00740C0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326BC0" w:rsidRPr="00326BC0" w:rsidRDefault="00326BC0">
      <w:pPr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26BC0" w:rsidRPr="00326BC0" w:rsidSect="004C54F9">
      <w:pgSz w:w="11906" w:h="16838"/>
      <w:pgMar w:top="426" w:right="566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E6B66"/>
    <w:rsid w:val="00254300"/>
    <w:rsid w:val="00326BC0"/>
    <w:rsid w:val="003C0532"/>
    <w:rsid w:val="004C54F9"/>
    <w:rsid w:val="005A3A87"/>
    <w:rsid w:val="006137C4"/>
    <w:rsid w:val="00AF58AB"/>
    <w:rsid w:val="00DE6B66"/>
    <w:rsid w:val="00E7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4F9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C54F9"/>
    <w:rPr>
      <w:rFonts w:ascii="Wingdings" w:hAnsi="Wingdings" w:cs="Wingdings"/>
    </w:rPr>
  </w:style>
  <w:style w:type="character" w:customStyle="1" w:styleId="WW8Num3z0">
    <w:name w:val="WW8Num3z0"/>
    <w:rsid w:val="004C54F9"/>
    <w:rPr>
      <w:rFonts w:ascii="Wingdings" w:hAnsi="Wingdings" w:cs="Wingdings"/>
    </w:rPr>
  </w:style>
  <w:style w:type="character" w:customStyle="1" w:styleId="Absatz-Standardschriftart">
    <w:name w:val="Absatz-Standardschriftart"/>
    <w:rsid w:val="004C54F9"/>
  </w:style>
  <w:style w:type="character" w:customStyle="1" w:styleId="WW8Num1z0">
    <w:name w:val="WW8Num1z0"/>
    <w:rsid w:val="004C54F9"/>
    <w:rPr>
      <w:rFonts w:ascii="Wingdings" w:hAnsi="Wingdings" w:cs="Wingdings"/>
    </w:rPr>
  </w:style>
  <w:style w:type="character" w:customStyle="1" w:styleId="WW8Num1z1">
    <w:name w:val="WW8Num1z1"/>
    <w:rsid w:val="004C54F9"/>
    <w:rPr>
      <w:rFonts w:ascii="Courier New" w:hAnsi="Courier New" w:cs="Courier New"/>
    </w:rPr>
  </w:style>
  <w:style w:type="character" w:customStyle="1" w:styleId="WW8Num1z3">
    <w:name w:val="WW8Num1z3"/>
    <w:rsid w:val="004C54F9"/>
    <w:rPr>
      <w:rFonts w:ascii="Symbol" w:hAnsi="Symbol" w:cs="Symbol"/>
    </w:rPr>
  </w:style>
  <w:style w:type="character" w:customStyle="1" w:styleId="WW8Num2z1">
    <w:name w:val="WW8Num2z1"/>
    <w:rsid w:val="004C54F9"/>
    <w:rPr>
      <w:rFonts w:ascii="Courier New" w:hAnsi="Courier New" w:cs="Courier New"/>
    </w:rPr>
  </w:style>
  <w:style w:type="character" w:customStyle="1" w:styleId="WW8Num2z3">
    <w:name w:val="WW8Num2z3"/>
    <w:rsid w:val="004C54F9"/>
    <w:rPr>
      <w:rFonts w:ascii="Symbol" w:hAnsi="Symbol" w:cs="Symbol"/>
    </w:rPr>
  </w:style>
  <w:style w:type="character" w:customStyle="1" w:styleId="WW8Num3z1">
    <w:name w:val="WW8Num3z1"/>
    <w:rsid w:val="004C54F9"/>
    <w:rPr>
      <w:rFonts w:ascii="Courier New" w:hAnsi="Courier New" w:cs="Courier New"/>
    </w:rPr>
  </w:style>
  <w:style w:type="character" w:customStyle="1" w:styleId="WW8Num3z3">
    <w:name w:val="WW8Num3z3"/>
    <w:rsid w:val="004C54F9"/>
    <w:rPr>
      <w:rFonts w:ascii="Symbol" w:hAnsi="Symbol" w:cs="Symbol"/>
    </w:rPr>
  </w:style>
  <w:style w:type="character" w:customStyle="1" w:styleId="WW8Num6z1">
    <w:name w:val="WW8Num6z1"/>
    <w:rsid w:val="004C54F9"/>
    <w:rPr>
      <w:rFonts w:ascii="Courier New" w:hAnsi="Courier New" w:cs="Courier New"/>
    </w:rPr>
  </w:style>
  <w:style w:type="character" w:customStyle="1" w:styleId="WW8Num6z2">
    <w:name w:val="WW8Num6z2"/>
    <w:rsid w:val="004C54F9"/>
    <w:rPr>
      <w:rFonts w:ascii="Wingdings" w:hAnsi="Wingdings" w:cs="Wingdings"/>
    </w:rPr>
  </w:style>
  <w:style w:type="character" w:customStyle="1" w:styleId="WW8Num6z3">
    <w:name w:val="WW8Num6z3"/>
    <w:rsid w:val="004C54F9"/>
    <w:rPr>
      <w:rFonts w:ascii="Symbol" w:hAnsi="Symbol" w:cs="Symbol"/>
    </w:rPr>
  </w:style>
  <w:style w:type="character" w:customStyle="1" w:styleId="WW8Num7z0">
    <w:name w:val="WW8Num7z0"/>
    <w:rsid w:val="004C54F9"/>
    <w:rPr>
      <w:b/>
    </w:rPr>
  </w:style>
  <w:style w:type="character" w:customStyle="1" w:styleId="1">
    <w:name w:val="Основной шрифт абзаца1"/>
    <w:rsid w:val="004C54F9"/>
  </w:style>
  <w:style w:type="paragraph" w:customStyle="1" w:styleId="a3">
    <w:name w:val="Заголовок"/>
    <w:basedOn w:val="a"/>
    <w:next w:val="a4"/>
    <w:rsid w:val="004C54F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4C54F9"/>
    <w:pPr>
      <w:widowControl/>
      <w:autoSpaceDE/>
      <w:ind w:firstLine="0"/>
    </w:pPr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4"/>
    <w:rsid w:val="004C54F9"/>
    <w:rPr>
      <w:rFonts w:cs="Mangal"/>
    </w:rPr>
  </w:style>
  <w:style w:type="paragraph" w:styleId="a6">
    <w:name w:val="caption"/>
    <w:basedOn w:val="a"/>
    <w:qFormat/>
    <w:rsid w:val="004C54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C54F9"/>
    <w:pPr>
      <w:suppressLineNumbers/>
    </w:pPr>
    <w:rPr>
      <w:rFonts w:cs="Mangal"/>
    </w:rPr>
  </w:style>
  <w:style w:type="paragraph" w:customStyle="1" w:styleId="a7">
    <w:name w:val="Таблицы (моноширинный)"/>
    <w:basedOn w:val="a"/>
    <w:next w:val="a"/>
    <w:rsid w:val="004C54F9"/>
    <w:pPr>
      <w:ind w:firstLine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4C54F9"/>
    <w:pPr>
      <w:suppressLineNumbers/>
    </w:pPr>
  </w:style>
  <w:style w:type="paragraph" w:customStyle="1" w:styleId="a9">
    <w:name w:val="Заголовок таблицы"/>
    <w:basedOn w:val="a8"/>
    <w:rsid w:val="004C54F9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26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</vt:lpstr>
    </vt:vector>
  </TitlesOfParts>
  <Company>WareZ Provider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</dc:title>
  <dc:subject/>
  <dc:creator>Master</dc:creator>
  <cp:keywords/>
  <cp:lastModifiedBy>Admin</cp:lastModifiedBy>
  <cp:revision>4</cp:revision>
  <cp:lastPrinted>2011-11-15T02:40:00Z</cp:lastPrinted>
  <dcterms:created xsi:type="dcterms:W3CDTF">2013-12-20T04:10:00Z</dcterms:created>
  <dcterms:modified xsi:type="dcterms:W3CDTF">2013-12-20T04:48:00Z</dcterms:modified>
</cp:coreProperties>
</file>